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8C" w:rsidRDefault="00FA6E17">
      <w:pPr>
        <w:widowControl/>
        <w:shd w:val="clear" w:color="auto" w:fill="FFFFFF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201</w:t>
      </w:r>
      <w:r>
        <w:rPr>
          <w:rFonts w:eastAsia="黑体" w:hint="eastAsia"/>
          <w:b/>
          <w:color w:val="000000"/>
          <w:sz w:val="32"/>
          <w:szCs w:val="32"/>
        </w:rPr>
        <w:t>7</w:t>
      </w:r>
      <w:r>
        <w:rPr>
          <w:rFonts w:eastAsia="黑体"/>
          <w:b/>
          <w:color w:val="000000"/>
          <w:sz w:val="32"/>
          <w:szCs w:val="32"/>
        </w:rPr>
        <w:t>年</w:t>
      </w:r>
      <w:r w:rsidR="0041134F">
        <w:rPr>
          <w:rFonts w:eastAsia="黑体" w:hint="eastAsia"/>
          <w:b/>
          <w:color w:val="000000"/>
          <w:sz w:val="32"/>
          <w:szCs w:val="32"/>
        </w:rPr>
        <w:t>环境与规划学院</w:t>
      </w:r>
      <w:r>
        <w:rPr>
          <w:rFonts w:eastAsia="黑体" w:hint="eastAsia"/>
          <w:b/>
          <w:color w:val="000000"/>
          <w:sz w:val="32"/>
          <w:szCs w:val="32"/>
        </w:rPr>
        <w:t>博士研究生</w:t>
      </w:r>
      <w:proofErr w:type="gramStart"/>
      <w:r w:rsidR="0041134F">
        <w:rPr>
          <w:rFonts w:eastAsia="黑体" w:hint="eastAsia"/>
          <w:b/>
          <w:color w:val="000000"/>
          <w:sz w:val="32"/>
          <w:szCs w:val="32"/>
        </w:rPr>
        <w:t>“申请</w:t>
      </w:r>
      <w:r w:rsidR="0041134F">
        <w:rPr>
          <w:rFonts w:eastAsia="黑体" w:hint="eastAsia"/>
          <w:b/>
          <w:color w:val="000000"/>
          <w:sz w:val="32"/>
          <w:szCs w:val="32"/>
        </w:rPr>
        <w:t>-</w:t>
      </w:r>
      <w:r w:rsidR="0041134F">
        <w:rPr>
          <w:rFonts w:eastAsia="黑体" w:hint="eastAsia"/>
          <w:b/>
          <w:color w:val="000000"/>
          <w:sz w:val="32"/>
          <w:szCs w:val="32"/>
        </w:rPr>
        <w:t>考核”与硕博</w:t>
      </w:r>
      <w:proofErr w:type="gramEnd"/>
      <w:r w:rsidR="0041134F">
        <w:rPr>
          <w:rFonts w:eastAsia="黑体" w:hint="eastAsia"/>
          <w:b/>
          <w:color w:val="000000"/>
          <w:sz w:val="32"/>
          <w:szCs w:val="32"/>
        </w:rPr>
        <w:t>连读面试</w:t>
      </w:r>
      <w:r>
        <w:rPr>
          <w:rFonts w:eastAsia="黑体" w:hint="eastAsia"/>
          <w:b/>
          <w:color w:val="000000"/>
          <w:sz w:val="32"/>
          <w:szCs w:val="32"/>
        </w:rPr>
        <w:t>成绩</w:t>
      </w:r>
      <w:r w:rsidR="0041134F">
        <w:rPr>
          <w:rFonts w:eastAsia="黑体" w:hint="eastAsia"/>
          <w:b/>
          <w:color w:val="000000"/>
          <w:sz w:val="32"/>
          <w:szCs w:val="32"/>
        </w:rPr>
        <w:t>公示</w:t>
      </w:r>
      <w:r>
        <w:rPr>
          <w:rFonts w:eastAsia="黑体" w:hint="eastAsia"/>
          <w:b/>
          <w:color w:val="000000"/>
          <w:sz w:val="32"/>
          <w:szCs w:val="32"/>
        </w:rPr>
        <w:t>表</w:t>
      </w:r>
    </w:p>
    <w:p w:rsidR="0041134F" w:rsidRPr="0041134F" w:rsidRDefault="0041134F">
      <w:pPr>
        <w:widowControl/>
        <w:shd w:val="clear" w:color="auto" w:fill="FFFFFF"/>
        <w:tabs>
          <w:tab w:val="left" w:pos="1260"/>
        </w:tabs>
        <w:jc w:val="left"/>
        <w:rPr>
          <w:rFonts w:eastAsia="黑体"/>
          <w:color w:val="00000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182"/>
        <w:gridCol w:w="1276"/>
        <w:gridCol w:w="2693"/>
        <w:gridCol w:w="1276"/>
        <w:gridCol w:w="1275"/>
      </w:tblGrid>
      <w:tr w:rsidR="00FA6E17" w:rsidTr="00FA6E17">
        <w:trPr>
          <w:trHeight w:val="768"/>
        </w:trPr>
        <w:tc>
          <w:tcPr>
            <w:tcW w:w="1478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准考证号</w:t>
            </w:r>
          </w:p>
        </w:tc>
        <w:tc>
          <w:tcPr>
            <w:tcW w:w="1182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考生姓名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专业代码</w:t>
            </w:r>
          </w:p>
        </w:tc>
        <w:tc>
          <w:tcPr>
            <w:tcW w:w="2693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专业名称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报考博导</w:t>
            </w:r>
          </w:p>
        </w:tc>
        <w:tc>
          <w:tcPr>
            <w:tcW w:w="1275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考核成绩</w:t>
            </w:r>
          </w:p>
        </w:tc>
      </w:tr>
      <w:tr w:rsidR="00FA6E17" w:rsidTr="00FA6E17">
        <w:trPr>
          <w:trHeight w:val="765"/>
        </w:trPr>
        <w:tc>
          <w:tcPr>
            <w:tcW w:w="1478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1047599780</w:t>
            </w:r>
          </w:p>
        </w:tc>
        <w:tc>
          <w:tcPr>
            <w:tcW w:w="1182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张立娟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070501</w:t>
            </w:r>
          </w:p>
        </w:tc>
        <w:tc>
          <w:tcPr>
            <w:tcW w:w="2693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自然地理学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朱连奇</w:t>
            </w:r>
            <w:proofErr w:type="gramEnd"/>
          </w:p>
        </w:tc>
        <w:tc>
          <w:tcPr>
            <w:tcW w:w="1275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82.7</w:t>
            </w:r>
          </w:p>
        </w:tc>
      </w:tr>
      <w:tr w:rsidR="00FA6E17" w:rsidTr="00FA6E17">
        <w:trPr>
          <w:trHeight w:val="765"/>
        </w:trPr>
        <w:tc>
          <w:tcPr>
            <w:tcW w:w="1478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1047599858</w:t>
            </w:r>
          </w:p>
        </w:tc>
        <w:tc>
          <w:tcPr>
            <w:tcW w:w="1182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韩佳祥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070501</w:t>
            </w:r>
          </w:p>
        </w:tc>
        <w:tc>
          <w:tcPr>
            <w:tcW w:w="2693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自然地理学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朱连奇</w:t>
            </w:r>
            <w:proofErr w:type="gramEnd"/>
          </w:p>
        </w:tc>
        <w:tc>
          <w:tcPr>
            <w:tcW w:w="1275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70.3</w:t>
            </w:r>
          </w:p>
        </w:tc>
      </w:tr>
      <w:tr w:rsidR="00FA6E17" w:rsidTr="00FA6E17">
        <w:trPr>
          <w:trHeight w:val="765"/>
        </w:trPr>
        <w:tc>
          <w:tcPr>
            <w:tcW w:w="1478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1047599775</w:t>
            </w:r>
          </w:p>
        </w:tc>
        <w:tc>
          <w:tcPr>
            <w:tcW w:w="1182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韩冰雪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070501</w:t>
            </w:r>
          </w:p>
        </w:tc>
        <w:tc>
          <w:tcPr>
            <w:tcW w:w="2693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自然地理学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朱连奇</w:t>
            </w:r>
            <w:proofErr w:type="gramEnd"/>
          </w:p>
        </w:tc>
        <w:tc>
          <w:tcPr>
            <w:tcW w:w="1275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62.9</w:t>
            </w:r>
          </w:p>
        </w:tc>
      </w:tr>
      <w:tr w:rsidR="00FA6E17" w:rsidTr="00FA6E17">
        <w:trPr>
          <w:trHeight w:val="765"/>
        </w:trPr>
        <w:tc>
          <w:tcPr>
            <w:tcW w:w="1478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1047599887</w:t>
            </w:r>
          </w:p>
        </w:tc>
        <w:tc>
          <w:tcPr>
            <w:tcW w:w="1182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李宁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070502</w:t>
            </w:r>
          </w:p>
        </w:tc>
        <w:tc>
          <w:tcPr>
            <w:tcW w:w="2693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人文地理</w:t>
            </w:r>
          </w:p>
        </w:tc>
        <w:tc>
          <w:tcPr>
            <w:tcW w:w="1276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秦耀辰</w:t>
            </w:r>
            <w:proofErr w:type="gramEnd"/>
          </w:p>
        </w:tc>
        <w:tc>
          <w:tcPr>
            <w:tcW w:w="1275" w:type="dxa"/>
            <w:vAlign w:val="center"/>
          </w:tcPr>
          <w:p w:rsidR="00FA6E17" w:rsidRDefault="00FA6E17" w:rsidP="00FA6E17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82.64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1047599736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唐永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0705Z2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经济地理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李小建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87.96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1047599601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刘亚彬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0705Z2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经济地理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李小建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78.56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1047599845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郭椿阳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0705Z2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经济地理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高建华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86.12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1047599804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耿凤娟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0705Z2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经济地理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苗长虹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83.28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1047599709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王龙葛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070503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地图学与地理信息系统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王家耀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89.52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1047599826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刘云彤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070503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地图学与地理信息系统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王家耀</w:t>
            </w:r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80.44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1047599651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王玉丹</w:t>
            </w:r>
            <w:proofErr w:type="gramEnd"/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070503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地图学与地理信息系统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孔云峰</w:t>
            </w:r>
            <w:proofErr w:type="gramEnd"/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89.40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1047599704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张亚峰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070503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地图学与地理信息系统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孔云峰</w:t>
            </w:r>
            <w:proofErr w:type="gramEnd"/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84.58</w:t>
            </w:r>
          </w:p>
        </w:tc>
      </w:tr>
      <w:tr w:rsidR="00701E20" w:rsidTr="00FA6E17">
        <w:trPr>
          <w:trHeight w:val="765"/>
        </w:trPr>
        <w:tc>
          <w:tcPr>
            <w:tcW w:w="1478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1047599838</w:t>
            </w:r>
          </w:p>
        </w:tc>
        <w:tc>
          <w:tcPr>
            <w:tcW w:w="1182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张嘉伟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070503</w:t>
            </w:r>
          </w:p>
        </w:tc>
        <w:tc>
          <w:tcPr>
            <w:tcW w:w="2693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地图学与地理信息系统</w:t>
            </w:r>
          </w:p>
        </w:tc>
        <w:tc>
          <w:tcPr>
            <w:tcW w:w="1276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孔云峰</w:t>
            </w:r>
            <w:proofErr w:type="gramEnd"/>
          </w:p>
        </w:tc>
        <w:tc>
          <w:tcPr>
            <w:tcW w:w="1275" w:type="dxa"/>
            <w:vAlign w:val="center"/>
          </w:tcPr>
          <w:p w:rsidR="00701E20" w:rsidRDefault="00701E20" w:rsidP="00701E20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80.84</w:t>
            </w:r>
          </w:p>
        </w:tc>
      </w:tr>
    </w:tbl>
    <w:p w:rsidR="0000118C" w:rsidRDefault="0000118C">
      <w:pPr>
        <w:rPr>
          <w:rFonts w:hint="eastAsia"/>
        </w:rPr>
      </w:pPr>
    </w:p>
    <w:p w:rsidR="00DE68B7" w:rsidRDefault="00DE68B7">
      <w:pPr>
        <w:rPr>
          <w:rFonts w:hint="eastAsia"/>
        </w:rPr>
      </w:pPr>
    </w:p>
    <w:p w:rsidR="00DE68B7" w:rsidRDefault="00DE68B7" w:rsidP="00DE68B7">
      <w:pPr>
        <w:jc w:val="right"/>
        <w:rPr>
          <w:rFonts w:hint="eastAsia"/>
        </w:rPr>
      </w:pPr>
      <w:r>
        <w:rPr>
          <w:rFonts w:hint="eastAsia"/>
        </w:rPr>
        <w:t>河南大学环境与规划学院</w:t>
      </w:r>
    </w:p>
    <w:p w:rsidR="00DE68B7" w:rsidRDefault="00DE68B7" w:rsidP="00DE68B7">
      <w:pPr>
        <w:jc w:val="right"/>
      </w:pPr>
      <w:r>
        <w:rPr>
          <w:rFonts w:hint="eastAsia"/>
        </w:rPr>
        <w:t>2017.</w:t>
      </w:r>
      <w:bookmarkStart w:id="0" w:name="_GoBack"/>
      <w:bookmarkEnd w:id="0"/>
      <w:r>
        <w:rPr>
          <w:rFonts w:hint="eastAsia"/>
        </w:rPr>
        <w:t>5.2</w:t>
      </w:r>
    </w:p>
    <w:sectPr w:rsidR="00DE68B7" w:rsidSect="00BE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00" w:rsidRDefault="00631F00" w:rsidP="00701E20">
      <w:r>
        <w:separator/>
      </w:r>
    </w:p>
  </w:endnote>
  <w:endnote w:type="continuationSeparator" w:id="0">
    <w:p w:rsidR="00631F00" w:rsidRDefault="00631F00" w:rsidP="007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00" w:rsidRDefault="00631F00" w:rsidP="00701E20">
      <w:r>
        <w:separator/>
      </w:r>
    </w:p>
  </w:footnote>
  <w:footnote w:type="continuationSeparator" w:id="0">
    <w:p w:rsidR="00631F00" w:rsidRDefault="00631F00" w:rsidP="0070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18C"/>
    <w:rsid w:val="00172A27"/>
    <w:rsid w:val="0028743C"/>
    <w:rsid w:val="0041134F"/>
    <w:rsid w:val="00631F00"/>
    <w:rsid w:val="00701E20"/>
    <w:rsid w:val="00BE1C46"/>
    <w:rsid w:val="00DE68B7"/>
    <w:rsid w:val="00FA6E17"/>
    <w:rsid w:val="10696E9F"/>
    <w:rsid w:val="2C07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C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E1C46"/>
    <w:pPr>
      <w:keepNext/>
      <w:keepLines/>
      <w:spacing w:before="120" w:after="12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BE1C46"/>
    <w:rPr>
      <w:rFonts w:asciiTheme="minorHAnsi" w:eastAsiaTheme="minorEastAsia" w:hAnsiTheme="minorHAnsi"/>
      <w:b/>
      <w:bCs/>
      <w:kern w:val="44"/>
      <w:sz w:val="30"/>
      <w:szCs w:val="44"/>
    </w:rPr>
  </w:style>
  <w:style w:type="paragraph" w:styleId="a4">
    <w:name w:val="header"/>
    <w:basedOn w:val="a"/>
    <w:link w:val="Char"/>
    <w:rsid w:val="0070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1E20"/>
    <w:rPr>
      <w:kern w:val="2"/>
      <w:sz w:val="18"/>
      <w:szCs w:val="18"/>
    </w:rPr>
  </w:style>
  <w:style w:type="paragraph" w:styleId="a5">
    <w:name w:val="footer"/>
    <w:basedOn w:val="a"/>
    <w:link w:val="Char0"/>
    <w:rsid w:val="0070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1E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345</Characters>
  <Application>Microsoft Office Word</Application>
  <DocSecurity>0</DocSecurity>
  <Lines>2</Lines>
  <Paragraphs>1</Paragraphs>
  <ScaleCrop>false</ScaleCrop>
  <Company>Kingsoft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Microsoft</cp:lastModifiedBy>
  <cp:revision>6</cp:revision>
  <dcterms:created xsi:type="dcterms:W3CDTF">2014-10-29T12:08:00Z</dcterms:created>
  <dcterms:modified xsi:type="dcterms:W3CDTF">2017-05-02T09:39:00Z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